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0D" w:rsidRPr="002F280A" w:rsidRDefault="00AB4F0D" w:rsidP="00AB4F0D">
      <w:pPr>
        <w:autoSpaceDE w:val="0"/>
        <w:autoSpaceDN w:val="0"/>
        <w:adjustRightInd w:val="0"/>
        <w:spacing w:after="172" w:line="735" w:lineRule="exact"/>
        <w:ind w:left="74"/>
        <w:contextualSpacing/>
        <w:rPr>
          <w:rFonts w:ascii="Century Gothic" w:hAnsi="Century Gothic" w:cs="Century Gothic"/>
          <w:sz w:val="56"/>
          <w:szCs w:val="72"/>
        </w:rPr>
      </w:pPr>
      <w:r w:rsidRPr="002F280A">
        <w:rPr>
          <w:rFonts w:ascii="Century Gothic" w:hAnsi="Century Gothic" w:cs="Century Gothic"/>
          <w:noProof/>
          <w:spacing w:val="-1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4BA7" wp14:editId="06F21F10">
                <wp:simplePos x="0" y="0"/>
                <wp:positionH relativeFrom="column">
                  <wp:posOffset>94615</wp:posOffset>
                </wp:positionH>
                <wp:positionV relativeFrom="paragraph">
                  <wp:posOffset>400050</wp:posOffset>
                </wp:positionV>
                <wp:extent cx="6505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90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1.5pt" to="519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 w:cs="Century Gothic"/>
          <w:noProof/>
          <w:spacing w:val="-12"/>
          <w:sz w:val="56"/>
          <w:szCs w:val="72"/>
        </w:rPr>
        <w:t>Jordan Dunham</w:t>
      </w:r>
    </w:p>
    <w:p w:rsidR="003660EC" w:rsidRDefault="009E19F9" w:rsidP="009E19F9">
      <w:pPr>
        <w:autoSpaceDE w:val="0"/>
        <w:autoSpaceDN w:val="0"/>
        <w:adjustRightInd w:val="0"/>
        <w:spacing w:after="192" w:line="213" w:lineRule="exact"/>
        <w:contextualSpacing/>
        <w:rPr>
          <w:rFonts w:ascii="Century Gothic" w:hAnsi="Century Gothic" w:cs="Century Gothic"/>
          <w:spacing w:val="-8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 </w:t>
      </w:r>
      <w:r w:rsidR="00AB4F0D">
        <w:rPr>
          <w:rFonts w:ascii="Century Gothic" w:hAnsi="Century Gothic" w:cs="Century Gothic"/>
          <w:sz w:val="21"/>
          <w:szCs w:val="21"/>
        </w:rPr>
        <w:t>4709 Largo Trail, Garland, TX 75044</w:t>
      </w:r>
      <w:r w:rsidR="00AB4F0D">
        <w:rPr>
          <w:rFonts w:ascii="Century Gothic" w:hAnsi="Century Gothic" w:cs="Century Gothic"/>
          <w:spacing w:val="-8"/>
          <w:sz w:val="21"/>
          <w:szCs w:val="21"/>
        </w:rPr>
        <w:t xml:space="preserve"> |</w:t>
      </w:r>
      <w:r w:rsidR="00AB4F0D" w:rsidRPr="00E97C2D">
        <w:rPr>
          <w:rFonts w:ascii="Century Gothic" w:hAnsi="Century Gothic" w:cs="Century Gothic"/>
          <w:spacing w:val="1"/>
          <w:sz w:val="21"/>
          <w:szCs w:val="21"/>
        </w:rPr>
        <w:t xml:space="preserve"> </w:t>
      </w:r>
      <w:r w:rsidR="00AB4F0D">
        <w:rPr>
          <w:rFonts w:ascii="Century Gothic" w:hAnsi="Century Gothic" w:cs="Century Gothic"/>
          <w:spacing w:val="-11"/>
          <w:sz w:val="21"/>
          <w:szCs w:val="21"/>
        </w:rPr>
        <w:t>469-450-4238</w:t>
      </w:r>
      <w:r w:rsidR="00AB4F0D" w:rsidRPr="00E97C2D">
        <w:rPr>
          <w:rFonts w:ascii="Century Gothic" w:hAnsi="Century Gothic" w:cs="Century Gothic"/>
          <w:spacing w:val="-8"/>
          <w:sz w:val="21"/>
          <w:szCs w:val="21"/>
        </w:rPr>
        <w:t xml:space="preserve"> | </w:t>
      </w:r>
      <w:r w:rsidR="00AB4F0D">
        <w:rPr>
          <w:rFonts w:ascii="Century Gothic" w:hAnsi="Century Gothic" w:cs="Century Gothic"/>
          <w:spacing w:val="-8"/>
          <w:sz w:val="21"/>
          <w:szCs w:val="21"/>
        </w:rPr>
        <w:t xml:space="preserve">jnd170230@utdallas.edu </w:t>
      </w:r>
    </w:p>
    <w:p w:rsidR="00AB4F0D" w:rsidRPr="00AB4F0D" w:rsidRDefault="00AB4F0D" w:rsidP="00AB4F0D">
      <w:pPr>
        <w:autoSpaceDE w:val="0"/>
        <w:autoSpaceDN w:val="0"/>
        <w:adjustRightInd w:val="0"/>
        <w:spacing w:after="192" w:line="213" w:lineRule="exact"/>
        <w:ind w:left="74"/>
        <w:contextualSpacing/>
        <w:rPr>
          <w:rFonts w:ascii="Century Gothic" w:hAnsi="Century Gothic" w:cs="Century Gothic"/>
          <w:spacing w:val="1"/>
          <w:sz w:val="21"/>
          <w:szCs w:val="21"/>
        </w:rPr>
      </w:pPr>
    </w:p>
    <w:p w:rsidR="00F35F08" w:rsidRPr="009C28D8" w:rsidRDefault="00E21FEE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April 15, 2020</w:t>
      </w:r>
    </w:p>
    <w:p w:rsidR="00B12240" w:rsidRPr="009C28D8" w:rsidRDefault="00B12240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</w:p>
    <w:p w:rsidR="00E21FEE" w:rsidRPr="009C28D8" w:rsidRDefault="002B309D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Andrea Voelker</w:t>
      </w:r>
    </w:p>
    <w:p w:rsidR="002012DF" w:rsidRPr="009C28D8" w:rsidRDefault="002012DF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Chief Human Resources Officer</w:t>
      </w:r>
    </w:p>
    <w:p w:rsidR="00956F54" w:rsidRPr="009C28D8" w:rsidRDefault="00956F54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Hudson School District</w:t>
      </w:r>
    </w:p>
    <w:p w:rsidR="002012DF" w:rsidRPr="009C28D8" w:rsidRDefault="002012DF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 xml:space="preserve">644 </w:t>
      </w:r>
      <w:proofErr w:type="spellStart"/>
      <w:r w:rsidRPr="009C28D8">
        <w:rPr>
          <w:rFonts w:ascii="Century Gothic" w:hAnsi="Century Gothic" w:cs="Times New Roman"/>
          <w:sz w:val="21"/>
          <w:szCs w:val="21"/>
        </w:rPr>
        <w:t>Brakke</w:t>
      </w:r>
      <w:proofErr w:type="spellEnd"/>
      <w:r w:rsidRPr="009C28D8">
        <w:rPr>
          <w:rFonts w:ascii="Century Gothic" w:hAnsi="Century Gothic" w:cs="Times New Roman"/>
          <w:sz w:val="21"/>
          <w:szCs w:val="21"/>
        </w:rPr>
        <w:t xml:space="preserve"> Drive</w:t>
      </w:r>
    </w:p>
    <w:p w:rsidR="00956F54" w:rsidRPr="009C28D8" w:rsidRDefault="00956F54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Hudson, WI</w:t>
      </w:r>
      <w:r w:rsidR="00B12240" w:rsidRPr="009C28D8">
        <w:rPr>
          <w:rFonts w:ascii="Century Gothic" w:hAnsi="Century Gothic" w:cs="Times New Roman"/>
          <w:sz w:val="21"/>
          <w:szCs w:val="21"/>
        </w:rPr>
        <w:t xml:space="preserve"> 54016</w:t>
      </w:r>
    </w:p>
    <w:p w:rsidR="00B12240" w:rsidRPr="009C28D8" w:rsidRDefault="00B12240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</w:p>
    <w:p w:rsidR="00B12240" w:rsidRPr="009C28D8" w:rsidRDefault="00B12240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Dear Ms. Voelker:</w:t>
      </w:r>
    </w:p>
    <w:p w:rsidR="002B309D" w:rsidRPr="009C28D8" w:rsidRDefault="00F10E74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I am currently seeking a se</w:t>
      </w:r>
      <w:r w:rsidR="009E19F9">
        <w:rPr>
          <w:rFonts w:ascii="Century Gothic" w:hAnsi="Century Gothic" w:cs="Times New Roman"/>
          <w:sz w:val="21"/>
          <w:szCs w:val="21"/>
        </w:rPr>
        <w:t>condary</w:t>
      </w:r>
      <w:r w:rsidRPr="009C28D8">
        <w:rPr>
          <w:rFonts w:ascii="Century Gothic" w:hAnsi="Century Gothic" w:cs="Times New Roman"/>
          <w:sz w:val="21"/>
          <w:szCs w:val="21"/>
        </w:rPr>
        <w:t xml:space="preserve"> mathematics teaching position at Hudson Middle School. </w:t>
      </w:r>
      <w:r w:rsidR="00D34DAD" w:rsidRPr="009C28D8">
        <w:rPr>
          <w:rFonts w:ascii="Century Gothic" w:hAnsi="Century Gothic" w:cs="Times New Roman"/>
          <w:sz w:val="21"/>
          <w:szCs w:val="21"/>
        </w:rPr>
        <w:t xml:space="preserve">I recently graduated from the University of Texas at Dallas with a </w:t>
      </w:r>
      <w:r w:rsidR="00F66FBA" w:rsidRPr="009C28D8">
        <w:rPr>
          <w:rFonts w:ascii="Century Gothic" w:hAnsi="Century Gothic" w:cs="Times New Roman"/>
          <w:sz w:val="21"/>
          <w:szCs w:val="21"/>
        </w:rPr>
        <w:t>Bachelor of Science</w:t>
      </w:r>
      <w:r w:rsidR="00D34DAD" w:rsidRPr="009C28D8">
        <w:rPr>
          <w:rFonts w:ascii="Century Gothic" w:hAnsi="Century Gothic" w:cs="Times New Roman"/>
          <w:sz w:val="21"/>
          <w:szCs w:val="21"/>
        </w:rPr>
        <w:t xml:space="preserve"> in Interdisciplinary Studies with an emphasis</w:t>
      </w:r>
      <w:r w:rsidR="009E19F9">
        <w:rPr>
          <w:rFonts w:ascii="Century Gothic" w:hAnsi="Century Gothic" w:cs="Times New Roman"/>
          <w:sz w:val="21"/>
          <w:szCs w:val="21"/>
        </w:rPr>
        <w:t xml:space="preserve"> in mathematics</w:t>
      </w:r>
      <w:r w:rsidR="00D34DAD" w:rsidRPr="009C28D8">
        <w:rPr>
          <w:rFonts w:ascii="Century Gothic" w:hAnsi="Century Gothic" w:cs="Times New Roman"/>
          <w:sz w:val="21"/>
          <w:szCs w:val="21"/>
        </w:rPr>
        <w:t xml:space="preserve"> </w:t>
      </w:r>
      <w:r w:rsidR="00992BB9" w:rsidRPr="009C28D8">
        <w:rPr>
          <w:rFonts w:ascii="Century Gothic" w:hAnsi="Century Gothic" w:cs="Times New Roman"/>
          <w:sz w:val="21"/>
          <w:szCs w:val="21"/>
        </w:rPr>
        <w:t xml:space="preserve">and certification </w:t>
      </w:r>
      <w:r w:rsidR="00D34DAD" w:rsidRPr="009C28D8">
        <w:rPr>
          <w:rFonts w:ascii="Century Gothic" w:hAnsi="Century Gothic" w:cs="Times New Roman"/>
          <w:sz w:val="21"/>
          <w:szCs w:val="21"/>
        </w:rPr>
        <w:t xml:space="preserve">in </w:t>
      </w:r>
      <w:r w:rsidR="00860D73">
        <w:rPr>
          <w:rFonts w:ascii="Century Gothic" w:hAnsi="Century Gothic" w:cs="Times New Roman"/>
          <w:sz w:val="21"/>
          <w:szCs w:val="21"/>
        </w:rPr>
        <w:t>M</w:t>
      </w:r>
      <w:bookmarkStart w:id="0" w:name="_GoBack"/>
      <w:bookmarkEnd w:id="0"/>
      <w:r w:rsidR="00D34DAD" w:rsidRPr="009C28D8">
        <w:rPr>
          <w:rFonts w:ascii="Century Gothic" w:hAnsi="Century Gothic" w:cs="Times New Roman"/>
          <w:sz w:val="21"/>
          <w:szCs w:val="21"/>
        </w:rPr>
        <w:t>at</w:t>
      </w:r>
      <w:r w:rsidR="00992BB9" w:rsidRPr="009C28D8">
        <w:rPr>
          <w:rFonts w:ascii="Century Gothic" w:hAnsi="Century Gothic" w:cs="Times New Roman"/>
          <w:sz w:val="21"/>
          <w:szCs w:val="21"/>
        </w:rPr>
        <w:t>hematics (4-8)</w:t>
      </w:r>
      <w:r w:rsidR="0048059C">
        <w:rPr>
          <w:rFonts w:ascii="Century Gothic" w:hAnsi="Century Gothic" w:cs="Times New Roman"/>
          <w:sz w:val="21"/>
          <w:szCs w:val="21"/>
        </w:rPr>
        <w:t xml:space="preserve"> through the </w:t>
      </w:r>
      <w:proofErr w:type="spellStart"/>
      <w:r w:rsidR="0048059C">
        <w:rPr>
          <w:rFonts w:ascii="Century Gothic" w:hAnsi="Century Gothic" w:cs="Times New Roman"/>
          <w:sz w:val="21"/>
          <w:szCs w:val="21"/>
        </w:rPr>
        <w:t>UTeach</w:t>
      </w:r>
      <w:proofErr w:type="spellEnd"/>
      <w:r w:rsidR="0048059C">
        <w:rPr>
          <w:rFonts w:ascii="Century Gothic" w:hAnsi="Century Gothic" w:cs="Times New Roman"/>
          <w:sz w:val="21"/>
          <w:szCs w:val="21"/>
        </w:rPr>
        <w:t xml:space="preserve"> Dallas Program</w:t>
      </w:r>
      <w:r w:rsidR="00992BB9" w:rsidRPr="009C28D8">
        <w:rPr>
          <w:rFonts w:ascii="Century Gothic" w:hAnsi="Century Gothic" w:cs="Times New Roman"/>
          <w:sz w:val="21"/>
          <w:szCs w:val="21"/>
        </w:rPr>
        <w:t>.</w:t>
      </w:r>
      <w:r w:rsidR="00F66FBA" w:rsidRPr="009C28D8">
        <w:rPr>
          <w:rFonts w:ascii="Century Gothic" w:hAnsi="Century Gothic" w:cs="Times New Roman"/>
          <w:sz w:val="21"/>
          <w:szCs w:val="21"/>
        </w:rPr>
        <w:t xml:space="preserve"> I </w:t>
      </w:r>
      <w:r w:rsidR="00860D73">
        <w:rPr>
          <w:rFonts w:ascii="Century Gothic" w:hAnsi="Century Gothic" w:cs="Times New Roman"/>
          <w:sz w:val="21"/>
          <w:szCs w:val="21"/>
        </w:rPr>
        <w:t>attended</w:t>
      </w:r>
      <w:r w:rsidR="00F66FBA" w:rsidRPr="009C28D8">
        <w:rPr>
          <w:rFonts w:ascii="Century Gothic" w:hAnsi="Century Gothic" w:cs="Times New Roman"/>
          <w:sz w:val="21"/>
          <w:szCs w:val="21"/>
        </w:rPr>
        <w:t xml:space="preserve"> G</w:t>
      </w:r>
      <w:r w:rsidR="0048059C">
        <w:rPr>
          <w:rFonts w:ascii="Century Gothic" w:hAnsi="Century Gothic" w:cs="Times New Roman"/>
          <w:sz w:val="21"/>
          <w:szCs w:val="21"/>
        </w:rPr>
        <w:t xml:space="preserve">arland </w:t>
      </w:r>
      <w:r w:rsidR="00F66FBA" w:rsidRPr="009C28D8">
        <w:rPr>
          <w:rFonts w:ascii="Century Gothic" w:hAnsi="Century Gothic" w:cs="Times New Roman"/>
          <w:sz w:val="21"/>
          <w:szCs w:val="21"/>
        </w:rPr>
        <w:t xml:space="preserve">ISD schools in elementary and </w:t>
      </w:r>
      <w:r w:rsidR="0065556C" w:rsidRPr="009C28D8">
        <w:rPr>
          <w:rFonts w:ascii="Century Gothic" w:hAnsi="Century Gothic" w:cs="Times New Roman"/>
          <w:sz w:val="21"/>
          <w:szCs w:val="21"/>
        </w:rPr>
        <w:t xml:space="preserve">middle school and would like to return to </w:t>
      </w:r>
      <w:r w:rsidR="00AB04DF">
        <w:rPr>
          <w:rFonts w:ascii="Century Gothic" w:hAnsi="Century Gothic" w:cs="Times New Roman"/>
          <w:sz w:val="21"/>
          <w:szCs w:val="21"/>
        </w:rPr>
        <w:t>provide students with the same wonderful</w:t>
      </w:r>
      <w:r w:rsidR="008255E9">
        <w:rPr>
          <w:rFonts w:ascii="Century Gothic" w:hAnsi="Century Gothic" w:cs="Times New Roman"/>
          <w:sz w:val="21"/>
          <w:szCs w:val="21"/>
        </w:rPr>
        <w:t xml:space="preserve"> learning</w:t>
      </w:r>
      <w:r w:rsidR="00AB04DF">
        <w:rPr>
          <w:rFonts w:ascii="Century Gothic" w:hAnsi="Century Gothic" w:cs="Times New Roman"/>
          <w:sz w:val="21"/>
          <w:szCs w:val="21"/>
        </w:rPr>
        <w:t xml:space="preserve"> </w:t>
      </w:r>
      <w:r w:rsidR="008255E9">
        <w:rPr>
          <w:rFonts w:ascii="Century Gothic" w:hAnsi="Century Gothic" w:cs="Times New Roman"/>
          <w:sz w:val="21"/>
          <w:szCs w:val="21"/>
        </w:rPr>
        <w:t>experiences I had and reinvest into the school</w:t>
      </w:r>
      <w:r w:rsidR="0065556C" w:rsidRPr="009C28D8">
        <w:rPr>
          <w:rFonts w:ascii="Century Gothic" w:hAnsi="Century Gothic" w:cs="Times New Roman"/>
          <w:sz w:val="21"/>
          <w:szCs w:val="21"/>
        </w:rPr>
        <w:t xml:space="preserve">. I heard about the position through my mother, who is a </w:t>
      </w:r>
      <w:r w:rsidR="00B81B26" w:rsidRPr="009C28D8">
        <w:rPr>
          <w:rFonts w:ascii="Century Gothic" w:hAnsi="Century Gothic" w:cs="Times New Roman"/>
          <w:sz w:val="21"/>
          <w:szCs w:val="21"/>
        </w:rPr>
        <w:t>fourth-grade</w:t>
      </w:r>
      <w:r w:rsidR="0065556C" w:rsidRPr="009C28D8">
        <w:rPr>
          <w:rFonts w:ascii="Century Gothic" w:hAnsi="Century Gothic" w:cs="Times New Roman"/>
          <w:sz w:val="21"/>
          <w:szCs w:val="21"/>
        </w:rPr>
        <w:t xml:space="preserve"> teacher at Armstrong elementary. </w:t>
      </w:r>
      <w:r w:rsidR="008E5680" w:rsidRPr="009C28D8">
        <w:rPr>
          <w:rFonts w:ascii="Century Gothic" w:hAnsi="Century Gothic" w:cs="Times New Roman"/>
          <w:sz w:val="21"/>
          <w:szCs w:val="21"/>
        </w:rPr>
        <w:t xml:space="preserve">I enjoyed hearing about the house concept that Hudson </w:t>
      </w:r>
      <w:proofErr w:type="gramStart"/>
      <w:r w:rsidR="008E5680" w:rsidRPr="009C28D8">
        <w:rPr>
          <w:rFonts w:ascii="Century Gothic" w:hAnsi="Century Gothic" w:cs="Times New Roman"/>
          <w:sz w:val="21"/>
          <w:szCs w:val="21"/>
        </w:rPr>
        <w:t>has to</w:t>
      </w:r>
      <w:proofErr w:type="gramEnd"/>
      <w:r w:rsidR="008E5680" w:rsidRPr="009C28D8">
        <w:rPr>
          <w:rFonts w:ascii="Century Gothic" w:hAnsi="Century Gothic" w:cs="Times New Roman"/>
          <w:sz w:val="21"/>
          <w:szCs w:val="21"/>
        </w:rPr>
        <w:t xml:space="preserve"> help </w:t>
      </w:r>
      <w:r w:rsidR="00B81B26" w:rsidRPr="009C28D8">
        <w:rPr>
          <w:rFonts w:ascii="Century Gothic" w:hAnsi="Century Gothic" w:cs="Times New Roman"/>
          <w:sz w:val="21"/>
          <w:szCs w:val="21"/>
        </w:rPr>
        <w:t xml:space="preserve">educators grow from one another and provide an interdisciplinary approach to students. </w:t>
      </w:r>
    </w:p>
    <w:p w:rsidR="003A10D2" w:rsidRPr="009C28D8" w:rsidRDefault="00E24F4C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 xml:space="preserve">During my time at the University of Texas at Dallas, I had the opportunity to be a part of the </w:t>
      </w:r>
      <w:proofErr w:type="spellStart"/>
      <w:r w:rsidRPr="009C28D8">
        <w:rPr>
          <w:rFonts w:ascii="Century Gothic" w:hAnsi="Century Gothic" w:cs="Times New Roman"/>
          <w:sz w:val="21"/>
          <w:szCs w:val="21"/>
        </w:rPr>
        <w:t>UTeach</w:t>
      </w:r>
      <w:proofErr w:type="spellEnd"/>
      <w:r w:rsidR="009C28D8">
        <w:rPr>
          <w:rFonts w:ascii="Century Gothic" w:hAnsi="Century Gothic" w:cs="Times New Roman"/>
          <w:sz w:val="21"/>
          <w:szCs w:val="21"/>
        </w:rPr>
        <w:t xml:space="preserve"> Dallas</w:t>
      </w:r>
      <w:r w:rsidRPr="009C28D8">
        <w:rPr>
          <w:rFonts w:ascii="Century Gothic" w:hAnsi="Century Gothic" w:cs="Times New Roman"/>
          <w:sz w:val="21"/>
          <w:szCs w:val="21"/>
        </w:rPr>
        <w:t xml:space="preserve"> </w:t>
      </w:r>
      <w:r w:rsidR="003A10D2" w:rsidRPr="009C28D8">
        <w:rPr>
          <w:rFonts w:ascii="Century Gothic" w:hAnsi="Century Gothic" w:cs="Times New Roman"/>
          <w:sz w:val="21"/>
          <w:szCs w:val="21"/>
        </w:rPr>
        <w:t>P</w:t>
      </w:r>
      <w:r w:rsidRPr="009C28D8">
        <w:rPr>
          <w:rFonts w:ascii="Century Gothic" w:hAnsi="Century Gothic" w:cs="Times New Roman"/>
          <w:sz w:val="21"/>
          <w:szCs w:val="21"/>
        </w:rPr>
        <w:t xml:space="preserve">rogram and experience teaching within the elementary, middle, and high school level. </w:t>
      </w:r>
      <w:r w:rsidR="00D35A12" w:rsidRPr="009C28D8">
        <w:rPr>
          <w:rFonts w:ascii="Century Gothic" w:hAnsi="Century Gothic" w:cs="Times New Roman"/>
          <w:sz w:val="21"/>
          <w:szCs w:val="21"/>
        </w:rPr>
        <w:t>Not only did this program help me learn how to connect with students and manage a classroom, it also taught me how to create and deliver lessons that engages all types of learners and implement teaching strategies</w:t>
      </w:r>
      <w:r w:rsidR="00D16403" w:rsidRPr="009C28D8">
        <w:rPr>
          <w:rFonts w:ascii="Century Gothic" w:hAnsi="Century Gothic" w:cs="Times New Roman"/>
          <w:sz w:val="21"/>
          <w:szCs w:val="21"/>
        </w:rPr>
        <w:t xml:space="preserve"> to reinforce important concepts throughout class. I believe that all students can succeed in mathematics. Through implementing </w:t>
      </w:r>
      <w:r w:rsidR="00E91AC4" w:rsidRPr="009C28D8">
        <w:rPr>
          <w:rFonts w:ascii="Century Gothic" w:hAnsi="Century Gothic" w:cs="Times New Roman"/>
          <w:sz w:val="21"/>
          <w:szCs w:val="21"/>
        </w:rPr>
        <w:t xml:space="preserve">collaborative discussions, hands-on activities, and </w:t>
      </w:r>
      <w:r w:rsidR="00D52887" w:rsidRPr="009C28D8">
        <w:rPr>
          <w:rFonts w:ascii="Century Gothic" w:hAnsi="Century Gothic" w:cs="Times New Roman"/>
          <w:sz w:val="21"/>
          <w:szCs w:val="21"/>
        </w:rPr>
        <w:t xml:space="preserve">stimulating visuals, I plan to make challenge all my students and </w:t>
      </w:r>
      <w:r w:rsidR="003A10D2" w:rsidRPr="009C28D8">
        <w:rPr>
          <w:rFonts w:ascii="Century Gothic" w:hAnsi="Century Gothic" w:cs="Times New Roman"/>
          <w:sz w:val="21"/>
          <w:szCs w:val="21"/>
        </w:rPr>
        <w:t xml:space="preserve">encourage students to work past difficulty. </w:t>
      </w:r>
    </w:p>
    <w:p w:rsidR="003A10D2" w:rsidRPr="009C28D8" w:rsidRDefault="003A10D2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 xml:space="preserve">As someone who </w:t>
      </w:r>
      <w:r w:rsidR="00191F92" w:rsidRPr="009C28D8">
        <w:rPr>
          <w:rFonts w:ascii="Century Gothic" w:hAnsi="Century Gothic" w:cs="Times New Roman"/>
          <w:sz w:val="21"/>
          <w:szCs w:val="21"/>
        </w:rPr>
        <w:t>has worked past difficult sections of math</w:t>
      </w:r>
      <w:r w:rsidR="003404EA">
        <w:rPr>
          <w:rFonts w:ascii="Century Gothic" w:hAnsi="Century Gothic" w:cs="Times New Roman"/>
          <w:sz w:val="21"/>
          <w:szCs w:val="21"/>
        </w:rPr>
        <w:t xml:space="preserve"> as a student</w:t>
      </w:r>
      <w:r w:rsidR="00191F92" w:rsidRPr="009C28D8">
        <w:rPr>
          <w:rFonts w:ascii="Century Gothic" w:hAnsi="Century Gothic" w:cs="Times New Roman"/>
          <w:sz w:val="21"/>
          <w:szCs w:val="21"/>
        </w:rPr>
        <w:t>, and has a passion for math, I am sure that I would make an excellent math teach</w:t>
      </w:r>
      <w:r w:rsidR="00C65E9F">
        <w:rPr>
          <w:rFonts w:ascii="Century Gothic" w:hAnsi="Century Gothic" w:cs="Times New Roman"/>
          <w:sz w:val="21"/>
          <w:szCs w:val="21"/>
        </w:rPr>
        <w:t>er</w:t>
      </w:r>
      <w:r w:rsidR="00191F92" w:rsidRPr="009C28D8">
        <w:rPr>
          <w:rFonts w:ascii="Century Gothic" w:hAnsi="Century Gothic" w:cs="Times New Roman"/>
          <w:sz w:val="21"/>
          <w:szCs w:val="21"/>
        </w:rPr>
        <w:t xml:space="preserve"> and a great addition to the Hudson Middle School </w:t>
      </w:r>
      <w:r w:rsidR="00342026" w:rsidRPr="009C28D8">
        <w:rPr>
          <w:rFonts w:ascii="Century Gothic" w:hAnsi="Century Gothic" w:cs="Times New Roman"/>
          <w:sz w:val="21"/>
          <w:szCs w:val="21"/>
        </w:rPr>
        <w:t xml:space="preserve">faculty. I would be honored to meet you in person to further discuss my qualifications and experiences. </w:t>
      </w:r>
      <w:r w:rsidR="00CE5478" w:rsidRPr="009C28D8">
        <w:rPr>
          <w:rFonts w:ascii="Century Gothic" w:hAnsi="Century Gothic" w:cs="Times New Roman"/>
          <w:sz w:val="21"/>
          <w:szCs w:val="21"/>
        </w:rPr>
        <w:t xml:space="preserve">Thank you for your time and I look forward to meeting you. </w:t>
      </w:r>
    </w:p>
    <w:p w:rsidR="00CE5478" w:rsidRPr="009C28D8" w:rsidRDefault="00CE5478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</w:p>
    <w:p w:rsidR="00CE5478" w:rsidRPr="009C28D8" w:rsidRDefault="00CE5478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Sincerely,</w:t>
      </w:r>
    </w:p>
    <w:p w:rsidR="00CE5478" w:rsidRPr="009C28D8" w:rsidRDefault="00CE5478" w:rsidP="009C28D8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9C28D8">
        <w:rPr>
          <w:rFonts w:ascii="Century Gothic" w:hAnsi="Century Gothic" w:cs="Times New Roman"/>
          <w:sz w:val="21"/>
          <w:szCs w:val="21"/>
        </w:rPr>
        <w:t>Jordan Dunham</w:t>
      </w:r>
    </w:p>
    <w:sectPr w:rsidR="00CE5478" w:rsidRPr="009C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48"/>
    <w:rsid w:val="00191F92"/>
    <w:rsid w:val="001A0B48"/>
    <w:rsid w:val="002012DF"/>
    <w:rsid w:val="002B309D"/>
    <w:rsid w:val="003404EA"/>
    <w:rsid w:val="00342026"/>
    <w:rsid w:val="003660EC"/>
    <w:rsid w:val="003A10D2"/>
    <w:rsid w:val="0048059C"/>
    <w:rsid w:val="0065556C"/>
    <w:rsid w:val="008255E9"/>
    <w:rsid w:val="00842CCA"/>
    <w:rsid w:val="00860D73"/>
    <w:rsid w:val="00862D9D"/>
    <w:rsid w:val="008E5680"/>
    <w:rsid w:val="00956F54"/>
    <w:rsid w:val="00992BB9"/>
    <w:rsid w:val="009C28D8"/>
    <w:rsid w:val="009E19F9"/>
    <w:rsid w:val="00AB04DF"/>
    <w:rsid w:val="00AB4F0D"/>
    <w:rsid w:val="00B12240"/>
    <w:rsid w:val="00B81B26"/>
    <w:rsid w:val="00B9023C"/>
    <w:rsid w:val="00C65E9F"/>
    <w:rsid w:val="00CE5478"/>
    <w:rsid w:val="00D16403"/>
    <w:rsid w:val="00D34DAD"/>
    <w:rsid w:val="00D35A12"/>
    <w:rsid w:val="00D52887"/>
    <w:rsid w:val="00E21FEE"/>
    <w:rsid w:val="00E22919"/>
    <w:rsid w:val="00E24F4C"/>
    <w:rsid w:val="00E91AC4"/>
    <w:rsid w:val="00F10E74"/>
    <w:rsid w:val="00F35F08"/>
    <w:rsid w:val="00F66FBA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A2F9"/>
  <w15:chartTrackingRefBased/>
  <w15:docId w15:val="{74984BE5-8D03-4AE7-97A2-5329993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30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0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B30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idget-subtitle">
    <w:name w:val="widget-subtitle"/>
    <w:basedOn w:val="Normal"/>
    <w:rsid w:val="002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details">
    <w:name w:val="widget-details"/>
    <w:basedOn w:val="Normal"/>
    <w:rsid w:val="002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address">
    <w:name w:val="widget-address"/>
    <w:basedOn w:val="DefaultParagraphFont"/>
    <w:rsid w:val="002B309D"/>
  </w:style>
  <w:style w:type="character" w:customStyle="1" w:styleId="widget-phone">
    <w:name w:val="widget-phone"/>
    <w:basedOn w:val="DefaultParagraphFont"/>
    <w:rsid w:val="002B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2</cp:revision>
  <dcterms:created xsi:type="dcterms:W3CDTF">2019-04-26T19:56:00Z</dcterms:created>
  <dcterms:modified xsi:type="dcterms:W3CDTF">2019-04-26T19:56:00Z</dcterms:modified>
</cp:coreProperties>
</file>